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AAAF" w14:textId="77777777" w:rsidR="003F0CEE" w:rsidRDefault="00000000">
      <w:pPr>
        <w:pStyle w:val="1"/>
        <w:jc w:val="center"/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rFonts w:ascii="Aptos" w:eastAsia="Aptos" w:hAnsi="Aptos" w:cs="Aptos"/>
          <w:b/>
          <w:color w:val="000000"/>
          <w:sz w:val="20"/>
          <w:szCs w:val="20"/>
        </w:rPr>
        <w:t xml:space="preserve">Е - Форма тендерної пропозиції </w:t>
      </w:r>
    </w:p>
    <w:p w14:paraId="3F4E8F7D" w14:textId="77777777" w:rsidR="003F0CEE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Під час подачі пропозиції заповніть </w:t>
      </w:r>
      <w:r>
        <w:rPr>
          <w:i/>
          <w:sz w:val="20"/>
          <w:szCs w:val="20"/>
          <w:highlight w:val="yellow"/>
        </w:rPr>
        <w:t>жовті</w:t>
      </w:r>
      <w:r>
        <w:rPr>
          <w:i/>
          <w:sz w:val="20"/>
          <w:szCs w:val="20"/>
        </w:rPr>
        <w:t xml:space="preserve"> розділи.</w:t>
      </w:r>
    </w:p>
    <w:tbl>
      <w:tblPr>
        <w:tblStyle w:val="af"/>
        <w:tblW w:w="95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24"/>
      </w:tblGrid>
      <w:tr w:rsidR="003F0CEE" w14:paraId="3FAD3479" w14:textId="77777777">
        <w:trPr>
          <w:trHeight w:val="101"/>
        </w:trPr>
        <w:tc>
          <w:tcPr>
            <w:tcW w:w="3708" w:type="dxa"/>
            <w:shd w:val="clear" w:color="auto" w:fill="E6E6E6"/>
          </w:tcPr>
          <w:p w14:paraId="43E3924A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(назва компанії-учасника тендеру):</w:t>
            </w:r>
          </w:p>
        </w:tc>
        <w:tc>
          <w:tcPr>
            <w:tcW w:w="5824" w:type="dxa"/>
            <w:shd w:val="clear" w:color="auto" w:fill="FFFF00"/>
          </w:tcPr>
          <w:p w14:paraId="0C6FFF98" w14:textId="77777777" w:rsidR="003F0CEE" w:rsidRDefault="003F0CEE">
            <w:pPr>
              <w:rPr>
                <w:i/>
                <w:sz w:val="20"/>
                <w:szCs w:val="20"/>
              </w:rPr>
            </w:pPr>
          </w:p>
        </w:tc>
      </w:tr>
      <w:tr w:rsidR="003F0CEE" w14:paraId="038BBB01" w14:textId="77777777">
        <w:tc>
          <w:tcPr>
            <w:tcW w:w="3708" w:type="dxa"/>
            <w:shd w:val="clear" w:color="auto" w:fill="E6E6E6"/>
          </w:tcPr>
          <w:p w14:paraId="72C2E005" w14:textId="77777777" w:rsidR="003F0CEE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Контактна особа:</w:t>
            </w:r>
          </w:p>
          <w:p w14:paraId="39190665" w14:textId="77777777" w:rsidR="003F0CEE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Ім’я:</w:t>
            </w:r>
          </w:p>
          <w:p w14:paraId="10171DCC" w14:textId="77777777" w:rsidR="003F0CEE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Посада:</w:t>
            </w:r>
          </w:p>
          <w:p w14:paraId="61DECB10" w14:textId="77777777" w:rsidR="003F0CEE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  <w:p w14:paraId="3B21083E" w14:textId="77777777" w:rsidR="003F0CEE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7D460DC8" w14:textId="77777777" w:rsidR="003F0CEE" w:rsidRDefault="003F0CEE">
            <w:pPr>
              <w:rPr>
                <w:i/>
                <w:sz w:val="20"/>
                <w:szCs w:val="20"/>
              </w:rPr>
            </w:pPr>
          </w:p>
        </w:tc>
      </w:tr>
    </w:tbl>
    <w:p w14:paraId="2291C6E5" w14:textId="77777777" w:rsidR="003F0CEE" w:rsidRDefault="003F0CEE">
      <w:pPr>
        <w:rPr>
          <w:sz w:val="20"/>
          <w:szCs w:val="20"/>
        </w:rPr>
      </w:pPr>
    </w:p>
    <w:p w14:paraId="4D87F524" w14:textId="77777777" w:rsidR="003F0C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b/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Цінова таблиця (ціна та валюта </w:t>
      </w:r>
      <w:proofErr w:type="spellStart"/>
      <w:r>
        <w:rPr>
          <w:b/>
          <w:color w:val="000000"/>
          <w:sz w:val="20"/>
          <w:szCs w:val="20"/>
        </w:rPr>
        <w:t>зазначаюься</w:t>
      </w:r>
      <w:proofErr w:type="spellEnd"/>
      <w:r>
        <w:rPr>
          <w:b/>
          <w:color w:val="000000"/>
          <w:sz w:val="20"/>
          <w:szCs w:val="20"/>
        </w:rPr>
        <w:t xml:space="preserve"> учасником тендеру): </w:t>
      </w:r>
    </w:p>
    <w:p w14:paraId="73D43786" w14:textId="77777777" w:rsidR="003F0CEE" w:rsidRDefault="003F0CEE">
      <w:pPr>
        <w:pBdr>
          <w:top w:val="nil"/>
          <w:left w:val="nil"/>
          <w:bottom w:val="nil"/>
          <w:right w:val="nil"/>
          <w:between w:val="nil"/>
        </w:pBdr>
        <w:spacing w:after="100"/>
        <w:ind w:left="220"/>
        <w:rPr>
          <w:color w:val="000000"/>
          <w:sz w:val="20"/>
          <w:szCs w:val="20"/>
        </w:rPr>
      </w:pPr>
    </w:p>
    <w:tbl>
      <w:tblPr>
        <w:tblStyle w:val="af0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37"/>
        <w:gridCol w:w="1092"/>
        <w:gridCol w:w="1968"/>
        <w:gridCol w:w="2610"/>
      </w:tblGrid>
      <w:tr w:rsidR="003F0CEE" w14:paraId="20334BEF" w14:textId="77777777">
        <w:trPr>
          <w:cantSplit/>
          <w:trHeight w:val="30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F62FA87" w14:textId="77777777" w:rsidR="003F0CEE" w:rsidRDefault="003F0CE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037" w:type="dxa"/>
            <w:vMerge w:val="restart"/>
            <w:shd w:val="clear" w:color="auto" w:fill="auto"/>
            <w:vAlign w:val="center"/>
          </w:tcPr>
          <w:p w14:paraId="0331E7C9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 послуг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2C95BC39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2A503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Валюта: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E612773" w14:textId="77777777" w:rsidR="003F0CEE" w:rsidRDefault="003F0CE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F0CEE" w14:paraId="2012F4F6" w14:textId="77777777">
        <w:trPr>
          <w:cantSplit/>
        </w:trPr>
        <w:tc>
          <w:tcPr>
            <w:tcW w:w="828" w:type="dxa"/>
            <w:vMerge/>
            <w:shd w:val="clear" w:color="auto" w:fill="auto"/>
            <w:vAlign w:val="center"/>
          </w:tcPr>
          <w:p w14:paraId="6AF4CBB1" w14:textId="77777777" w:rsidR="003F0CEE" w:rsidRDefault="003F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37" w:type="dxa"/>
            <w:vMerge/>
            <w:shd w:val="clear" w:color="auto" w:fill="auto"/>
            <w:vAlign w:val="center"/>
          </w:tcPr>
          <w:p w14:paraId="4C372429" w14:textId="77777777" w:rsidR="003F0CEE" w:rsidRDefault="003F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7A73113B" w14:textId="77777777" w:rsidR="003F0CEE" w:rsidRDefault="003F0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B690A8F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Ціна за од.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7C6C8D1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ціна</w:t>
            </w:r>
          </w:p>
        </w:tc>
      </w:tr>
      <w:tr w:rsidR="003F0CEE" w14:paraId="5C42009F" w14:textId="77777777">
        <w:tc>
          <w:tcPr>
            <w:tcW w:w="828" w:type="dxa"/>
            <w:vAlign w:val="center"/>
          </w:tcPr>
          <w:p w14:paraId="124C3EBD" w14:textId="77777777" w:rsidR="003F0CE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120F8313" w14:textId="77777777" w:rsidR="003F0CEE" w:rsidRDefault="003F0CE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78241C08" w14:textId="77777777" w:rsidR="003F0CEE" w:rsidRDefault="003F0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1C545E96" w14:textId="77777777" w:rsidR="003F0CEE" w:rsidRDefault="003F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6BBD67BF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CEE" w14:paraId="50F112AB" w14:textId="77777777">
        <w:trPr>
          <w:trHeight w:val="307"/>
        </w:trPr>
        <w:tc>
          <w:tcPr>
            <w:tcW w:w="828" w:type="dxa"/>
            <w:vAlign w:val="center"/>
          </w:tcPr>
          <w:p w14:paraId="6B1EC5E0" w14:textId="77777777" w:rsidR="003F0CE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169A14B8" w14:textId="77777777" w:rsidR="003F0CEE" w:rsidRDefault="003F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30199184" w14:textId="77777777" w:rsidR="003F0CEE" w:rsidRDefault="003F0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5FF0310B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C9666C3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CEE" w14:paraId="382A3C5B" w14:textId="77777777">
        <w:trPr>
          <w:trHeight w:val="307"/>
        </w:trPr>
        <w:tc>
          <w:tcPr>
            <w:tcW w:w="828" w:type="dxa"/>
            <w:vAlign w:val="center"/>
          </w:tcPr>
          <w:p w14:paraId="4B65FD11" w14:textId="77777777" w:rsidR="003F0CEE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3037" w:type="dxa"/>
            <w:shd w:val="clear" w:color="auto" w:fill="FFFF00"/>
            <w:vAlign w:val="center"/>
          </w:tcPr>
          <w:p w14:paraId="22AA51F0" w14:textId="77777777" w:rsidR="003F0CEE" w:rsidRDefault="003F0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FFFF00"/>
            <w:vAlign w:val="center"/>
          </w:tcPr>
          <w:p w14:paraId="7B163914" w14:textId="77777777" w:rsidR="003F0CEE" w:rsidRDefault="003F0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00"/>
            <w:vAlign w:val="center"/>
          </w:tcPr>
          <w:p w14:paraId="1E98ACC1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62281E96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CEE" w14:paraId="55AE3CBC" w14:textId="77777777">
        <w:trPr>
          <w:trHeight w:val="402"/>
        </w:trPr>
        <w:tc>
          <w:tcPr>
            <w:tcW w:w="692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5A3D0F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ціна, яка використовуватиметься як оціночна ціна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E545A8" w14:textId="77777777" w:rsidR="003F0CEE" w:rsidRDefault="003F0CE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85CD822" w14:textId="77777777" w:rsidR="003F0CEE" w:rsidRDefault="003F0CEE">
      <w:pPr>
        <w:rPr>
          <w:b/>
          <w:sz w:val="20"/>
          <w:szCs w:val="20"/>
        </w:rPr>
      </w:pPr>
    </w:p>
    <w:p w14:paraId="3CDC500B" w14:textId="77777777" w:rsidR="003F0CEE" w:rsidRDefault="003F0CEE">
      <w:pPr>
        <w:rPr>
          <w:sz w:val="20"/>
          <w:szCs w:val="20"/>
          <w:highlight w:val="yellow"/>
        </w:rPr>
      </w:pPr>
    </w:p>
    <w:p w14:paraId="6AF7789B" w14:textId="77777777" w:rsidR="003F0C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>ІНФОРМАЦІЯ ПРО УЧАСНИКА ТЕНДЕРУ</w:t>
      </w:r>
    </w:p>
    <w:tbl>
      <w:tblPr>
        <w:tblStyle w:val="af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645"/>
      </w:tblGrid>
      <w:tr w:rsidR="003F0CEE" w14:paraId="0CCB3FCC" w14:textId="77777777">
        <w:trPr>
          <w:cantSplit/>
        </w:trPr>
        <w:tc>
          <w:tcPr>
            <w:tcW w:w="9493" w:type="dxa"/>
            <w:gridSpan w:val="2"/>
            <w:shd w:val="clear" w:color="auto" w:fill="E6E6E6"/>
          </w:tcPr>
          <w:p w14:paraId="32DABE82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учасника тендеру</w:t>
            </w:r>
          </w:p>
        </w:tc>
      </w:tr>
      <w:tr w:rsidR="003F0CEE" w14:paraId="1FCC4134" w14:textId="77777777" w:rsidTr="00507A11">
        <w:tc>
          <w:tcPr>
            <w:tcW w:w="3848" w:type="dxa"/>
          </w:tcPr>
          <w:p w14:paraId="6C5B1BEB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Офіційна назва учасника тендеру:</w:t>
            </w:r>
          </w:p>
        </w:tc>
        <w:tc>
          <w:tcPr>
            <w:tcW w:w="5645" w:type="dxa"/>
            <w:shd w:val="clear" w:color="auto" w:fill="FFFF00"/>
          </w:tcPr>
          <w:p w14:paraId="7E4B0A04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71933EC6" w14:textId="77777777" w:rsidTr="00507A11">
        <w:tc>
          <w:tcPr>
            <w:tcW w:w="3848" w:type="dxa"/>
          </w:tcPr>
          <w:p w14:paraId="79EE243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вулиці, № будинку</w:t>
            </w:r>
          </w:p>
        </w:tc>
        <w:tc>
          <w:tcPr>
            <w:tcW w:w="5645" w:type="dxa"/>
            <w:shd w:val="clear" w:color="auto" w:fill="FFFF00"/>
          </w:tcPr>
          <w:p w14:paraId="3FEFE78F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71F0E9BA" w14:textId="77777777" w:rsidTr="00507A11">
        <w:tc>
          <w:tcPr>
            <w:tcW w:w="3848" w:type="dxa"/>
          </w:tcPr>
          <w:p w14:paraId="38DC2C5D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Місто </w:t>
            </w:r>
          </w:p>
        </w:tc>
        <w:tc>
          <w:tcPr>
            <w:tcW w:w="5645" w:type="dxa"/>
            <w:shd w:val="clear" w:color="auto" w:fill="FFFF00"/>
          </w:tcPr>
          <w:p w14:paraId="719EBE21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0E329914" w14:textId="77777777" w:rsidTr="00507A11">
        <w:tc>
          <w:tcPr>
            <w:tcW w:w="3848" w:type="dxa"/>
          </w:tcPr>
          <w:p w14:paraId="42437A95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Поштовий індекс</w:t>
            </w:r>
          </w:p>
        </w:tc>
        <w:tc>
          <w:tcPr>
            <w:tcW w:w="5645" w:type="dxa"/>
            <w:shd w:val="clear" w:color="auto" w:fill="FFFF00"/>
          </w:tcPr>
          <w:p w14:paraId="31C28344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60409467" w14:textId="77777777" w:rsidTr="00507A11">
        <w:tc>
          <w:tcPr>
            <w:tcW w:w="3848" w:type="dxa"/>
          </w:tcPr>
          <w:p w14:paraId="462751C8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Країна реєстрації:</w:t>
            </w:r>
          </w:p>
        </w:tc>
        <w:tc>
          <w:tcPr>
            <w:tcW w:w="5645" w:type="dxa"/>
            <w:shd w:val="clear" w:color="auto" w:fill="FFFF00"/>
          </w:tcPr>
          <w:p w14:paraId="6D79445D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7D5A5741" w14:textId="77777777" w:rsidTr="00507A11">
        <w:tc>
          <w:tcPr>
            <w:tcW w:w="3848" w:type="dxa"/>
          </w:tcPr>
          <w:p w14:paraId="288A0D8F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телефону:</w:t>
            </w:r>
          </w:p>
        </w:tc>
        <w:tc>
          <w:tcPr>
            <w:tcW w:w="5645" w:type="dxa"/>
            <w:shd w:val="clear" w:color="auto" w:fill="FFFF00"/>
          </w:tcPr>
          <w:p w14:paraId="5336EE21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2D5BBEBC" w14:textId="77777777" w:rsidTr="00507A11">
        <w:tc>
          <w:tcPr>
            <w:tcW w:w="3848" w:type="dxa"/>
          </w:tcPr>
          <w:p w14:paraId="0DD24EB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  <w:shd w:val="clear" w:color="auto" w:fill="FFFF00"/>
          </w:tcPr>
          <w:p w14:paraId="58220D0E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  <w:tr w:rsidR="003F0CEE" w14:paraId="6372621F" w14:textId="77777777" w:rsidTr="00507A11">
        <w:tc>
          <w:tcPr>
            <w:tcW w:w="3848" w:type="dxa"/>
          </w:tcPr>
          <w:p w14:paraId="33B0F44F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(Прізвище, Ім’я, По-батькові)</w:t>
            </w:r>
          </w:p>
        </w:tc>
        <w:tc>
          <w:tcPr>
            <w:tcW w:w="5645" w:type="dxa"/>
            <w:shd w:val="clear" w:color="auto" w:fill="FFFF00"/>
          </w:tcPr>
          <w:p w14:paraId="26995584" w14:textId="77777777" w:rsidR="003F0CEE" w:rsidRPr="00507A11" w:rsidRDefault="003F0CEE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62B2FCE" w14:textId="77777777" w:rsidR="003F0CEE" w:rsidRDefault="003F0CEE">
      <w:pPr>
        <w:rPr>
          <w:sz w:val="20"/>
          <w:szCs w:val="20"/>
        </w:rPr>
      </w:pPr>
    </w:p>
    <w:tbl>
      <w:tblPr>
        <w:tblStyle w:val="af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5641"/>
      </w:tblGrid>
      <w:tr w:rsidR="003F0CEE" w14:paraId="70F0C928" w14:textId="77777777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1D5C4EF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Загальна інформація про учасника тендеру</w:t>
            </w:r>
          </w:p>
        </w:tc>
      </w:tr>
      <w:tr w:rsidR="003F0CEE" w14:paraId="04695A9A" w14:textId="77777777" w:rsidTr="00507A11">
        <w:tc>
          <w:tcPr>
            <w:tcW w:w="3852" w:type="dxa"/>
          </w:tcPr>
          <w:p w14:paraId="6061F68B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діяльності – будь ласка, додайте повну інформацію про види діяльності (КВЕД)</w:t>
            </w:r>
          </w:p>
        </w:tc>
        <w:tc>
          <w:tcPr>
            <w:tcW w:w="5641" w:type="dxa"/>
            <w:shd w:val="clear" w:color="auto" w:fill="FFFF00"/>
          </w:tcPr>
          <w:p w14:paraId="293C2BCF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18F251E4" w14:textId="77777777" w:rsidTr="00507A11">
        <w:tc>
          <w:tcPr>
            <w:tcW w:w="3852" w:type="dxa"/>
          </w:tcPr>
          <w:p w14:paraId="58C57479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Коротка історія й опис компанії:</w:t>
            </w:r>
          </w:p>
        </w:tc>
        <w:tc>
          <w:tcPr>
            <w:tcW w:w="5641" w:type="dxa"/>
            <w:shd w:val="clear" w:color="auto" w:fill="FFFF00"/>
          </w:tcPr>
          <w:p w14:paraId="2A123E72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5A636E2A" w14:textId="77777777" w:rsidTr="00507A11">
        <w:tc>
          <w:tcPr>
            <w:tcW w:w="3852" w:type="dxa"/>
          </w:tcPr>
          <w:p w14:paraId="233C4D5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Рік заснування</w:t>
            </w:r>
          </w:p>
        </w:tc>
        <w:tc>
          <w:tcPr>
            <w:tcW w:w="5641" w:type="dxa"/>
            <w:shd w:val="clear" w:color="auto" w:fill="FFFF00"/>
          </w:tcPr>
          <w:p w14:paraId="5B6F5D84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634802B0" w14:textId="77777777" w:rsidTr="00507A11">
        <w:tc>
          <w:tcPr>
            <w:tcW w:w="3852" w:type="dxa"/>
          </w:tcPr>
          <w:p w14:paraId="33861999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штатних працівників</w:t>
            </w:r>
          </w:p>
        </w:tc>
        <w:tc>
          <w:tcPr>
            <w:tcW w:w="5641" w:type="dxa"/>
            <w:shd w:val="clear" w:color="auto" w:fill="FFFF00"/>
          </w:tcPr>
          <w:p w14:paraId="3A90E257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286A2D06" w14:textId="77777777" w:rsidTr="00507A11">
        <w:tc>
          <w:tcPr>
            <w:tcW w:w="3852" w:type="dxa"/>
          </w:tcPr>
          <w:p w14:paraId="5C9C0708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 ліцензування</w:t>
            </w:r>
          </w:p>
        </w:tc>
        <w:tc>
          <w:tcPr>
            <w:tcW w:w="5641" w:type="dxa"/>
            <w:shd w:val="clear" w:color="auto" w:fill="FFFF00"/>
          </w:tcPr>
          <w:p w14:paraId="68C6A9BA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07ADF332" w14:textId="77777777" w:rsidTr="00507A11">
        <w:tc>
          <w:tcPr>
            <w:tcW w:w="3852" w:type="dxa"/>
          </w:tcPr>
          <w:p w14:paraId="0C4DFA9A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ліцензії (№ платника ПДВ / </w:t>
            </w:r>
            <w:proofErr w:type="spellStart"/>
            <w:r>
              <w:rPr>
                <w:sz w:val="20"/>
                <w:szCs w:val="20"/>
              </w:rPr>
              <w:t>ідент</w:t>
            </w:r>
            <w:proofErr w:type="spellEnd"/>
            <w:r>
              <w:rPr>
                <w:sz w:val="20"/>
                <w:szCs w:val="20"/>
              </w:rPr>
              <w:t>. Податковий №)</w:t>
            </w:r>
          </w:p>
        </w:tc>
        <w:tc>
          <w:tcPr>
            <w:tcW w:w="5641" w:type="dxa"/>
            <w:shd w:val="clear" w:color="auto" w:fill="FFFF00"/>
          </w:tcPr>
          <w:p w14:paraId="26939AFF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1040AE9F" w14:textId="77777777" w:rsidTr="00507A11">
        <w:tc>
          <w:tcPr>
            <w:tcW w:w="3852" w:type="dxa"/>
          </w:tcPr>
          <w:p w14:paraId="37576E60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Будь ласка, зазначте, якими мовами доступна технічна документація:</w:t>
            </w:r>
          </w:p>
        </w:tc>
        <w:tc>
          <w:tcPr>
            <w:tcW w:w="5641" w:type="dxa"/>
            <w:shd w:val="clear" w:color="auto" w:fill="FFFF00"/>
          </w:tcPr>
          <w:p w14:paraId="30322EF8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3AAD46A7" w14:textId="77777777" w:rsidTr="00507A11">
        <w:tc>
          <w:tcPr>
            <w:tcW w:w="3852" w:type="dxa"/>
          </w:tcPr>
          <w:p w14:paraId="1C77CB07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Робоча мова:</w:t>
            </w:r>
          </w:p>
        </w:tc>
        <w:tc>
          <w:tcPr>
            <w:tcW w:w="5641" w:type="dxa"/>
            <w:shd w:val="clear" w:color="auto" w:fill="FFFF00"/>
          </w:tcPr>
          <w:p w14:paraId="3AB48709" w14:textId="77777777" w:rsidR="003F0CEE" w:rsidRDefault="003F0CEE">
            <w:pPr>
              <w:rPr>
                <w:sz w:val="20"/>
                <w:szCs w:val="20"/>
              </w:rPr>
            </w:pPr>
          </w:p>
        </w:tc>
      </w:tr>
    </w:tbl>
    <w:p w14:paraId="247C3B1A" w14:textId="77777777" w:rsidR="003F0CEE" w:rsidRDefault="003F0CEE">
      <w:pPr>
        <w:rPr>
          <w:sz w:val="20"/>
          <w:szCs w:val="20"/>
        </w:rPr>
      </w:pPr>
    </w:p>
    <w:tbl>
      <w:tblPr>
        <w:tblStyle w:val="af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640"/>
      </w:tblGrid>
      <w:tr w:rsidR="003F0CEE" w14:paraId="4D250943" w14:textId="77777777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CF42465" w14:textId="77777777" w:rsidR="003F0CEE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Дочірні підприємства, асоційовані компанії та/або іноземні представництва учасника тендеру</w:t>
            </w:r>
          </w:p>
        </w:tc>
      </w:tr>
      <w:tr w:rsidR="003F0CEE" w14:paraId="0CFE6A97" w14:textId="77777777" w:rsidTr="00507A11">
        <w:tc>
          <w:tcPr>
            <w:tcW w:w="3853" w:type="dxa"/>
          </w:tcPr>
          <w:p w14:paraId="20E12FA0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Країни з юридичною адресою:</w:t>
            </w:r>
          </w:p>
        </w:tc>
        <w:tc>
          <w:tcPr>
            <w:tcW w:w="5640" w:type="dxa"/>
            <w:shd w:val="clear" w:color="auto" w:fill="FFFF00"/>
          </w:tcPr>
          <w:p w14:paraId="79ECD042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13F1C070" w14:textId="77777777" w:rsidTr="00507A11">
        <w:tc>
          <w:tcPr>
            <w:tcW w:w="3853" w:type="dxa"/>
          </w:tcPr>
          <w:p w14:paraId="174BEB0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Країни з представництвом (агент):</w:t>
            </w:r>
          </w:p>
        </w:tc>
        <w:tc>
          <w:tcPr>
            <w:tcW w:w="5640" w:type="dxa"/>
            <w:shd w:val="clear" w:color="auto" w:fill="FFFF00"/>
          </w:tcPr>
          <w:p w14:paraId="5683A8DB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70FDEFDF" w14:textId="77777777" w:rsidTr="00507A11">
        <w:tc>
          <w:tcPr>
            <w:tcW w:w="3853" w:type="dxa"/>
          </w:tcPr>
          <w:p w14:paraId="3C704B39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міжнародних сертифікатів якості, які має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3B02AEF0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244BE7F4" w14:textId="77777777" w:rsidTr="00507A11">
        <w:tc>
          <w:tcPr>
            <w:tcW w:w="3853" w:type="dxa"/>
          </w:tcPr>
          <w:p w14:paraId="58E8312D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місцевих і національних сертифікатів якості, якими володіє ваша компанія</w:t>
            </w:r>
          </w:p>
        </w:tc>
        <w:tc>
          <w:tcPr>
            <w:tcW w:w="5640" w:type="dxa"/>
            <w:shd w:val="clear" w:color="auto" w:fill="FFFF00"/>
          </w:tcPr>
          <w:p w14:paraId="5EB36C3A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4B8F4F92" w14:textId="77777777" w:rsidTr="00507A11">
        <w:tc>
          <w:tcPr>
            <w:tcW w:w="3853" w:type="dxa"/>
          </w:tcPr>
          <w:p w14:paraId="0F0E5149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Міжнародні торговельні / професійні організації, членом яких 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33512899" w14:textId="77777777" w:rsidR="003F0CEE" w:rsidRDefault="003F0CEE">
            <w:pPr>
              <w:rPr>
                <w:sz w:val="20"/>
                <w:szCs w:val="20"/>
              </w:rPr>
            </w:pPr>
          </w:p>
        </w:tc>
      </w:tr>
      <w:tr w:rsidR="003F0CEE" w14:paraId="52A2C91D" w14:textId="77777777" w:rsidTr="00507A11">
        <w:tc>
          <w:tcPr>
            <w:tcW w:w="3853" w:type="dxa"/>
          </w:tcPr>
          <w:p w14:paraId="53EC73A6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Місцеві торговельні / професійні організації, членом яких є ваша компанія:</w:t>
            </w:r>
          </w:p>
        </w:tc>
        <w:tc>
          <w:tcPr>
            <w:tcW w:w="5640" w:type="dxa"/>
            <w:shd w:val="clear" w:color="auto" w:fill="FFFF00"/>
          </w:tcPr>
          <w:p w14:paraId="311D7874" w14:textId="77777777" w:rsidR="003F0CEE" w:rsidRDefault="003F0CEE">
            <w:pPr>
              <w:rPr>
                <w:sz w:val="20"/>
                <w:szCs w:val="20"/>
              </w:rPr>
            </w:pPr>
          </w:p>
        </w:tc>
      </w:tr>
    </w:tbl>
    <w:p w14:paraId="4A0A489B" w14:textId="77777777" w:rsidR="003F0CEE" w:rsidRDefault="003F0CEE">
      <w:pPr>
        <w:rPr>
          <w:sz w:val="20"/>
          <w:szCs w:val="20"/>
        </w:rPr>
      </w:pPr>
    </w:p>
    <w:p w14:paraId="079051CE" w14:textId="77777777" w:rsidR="003F0CEE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Прочитавши ваш лист-запрошення на тендер № </w:t>
      </w:r>
      <w:r>
        <w:rPr>
          <w:sz w:val="20"/>
          <w:szCs w:val="20"/>
          <w:highlight w:val="yellow"/>
        </w:rPr>
        <w:t xml:space="preserve">&lt;вставте номер тендеру з п.1.3 </w:t>
      </w:r>
      <w:r>
        <w:rPr>
          <w:b/>
          <w:sz w:val="20"/>
          <w:szCs w:val="20"/>
          <w:highlight w:val="yellow"/>
        </w:rPr>
        <w:t>А. Таблиця інформації про тендер</w:t>
      </w:r>
      <w:r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на постачання </w:t>
      </w:r>
      <w:r>
        <w:rPr>
          <w:sz w:val="20"/>
          <w:szCs w:val="20"/>
          <w:highlight w:val="yellow"/>
        </w:rPr>
        <w:t xml:space="preserve">&lt;вставте Обсяг послуг з п.3.2 </w:t>
      </w:r>
      <w:r>
        <w:rPr>
          <w:b/>
          <w:sz w:val="20"/>
          <w:szCs w:val="20"/>
          <w:highlight w:val="yellow"/>
        </w:rPr>
        <w:t>А. Таблиця інформації про тендер</w:t>
      </w:r>
      <w:r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від </w:t>
      </w:r>
      <w:r>
        <w:rPr>
          <w:sz w:val="20"/>
          <w:szCs w:val="20"/>
          <w:highlight w:val="yellow"/>
        </w:rPr>
        <w:t xml:space="preserve">&lt;вставте дату публікації з п.2.1 </w:t>
      </w:r>
      <w:r>
        <w:rPr>
          <w:b/>
          <w:sz w:val="20"/>
          <w:szCs w:val="20"/>
          <w:highlight w:val="yellow"/>
        </w:rPr>
        <w:t>А. Таблиця інформації про тендер</w:t>
      </w:r>
      <w:r>
        <w:rPr>
          <w:sz w:val="20"/>
          <w:szCs w:val="20"/>
          <w:highlight w:val="yellow"/>
        </w:rPr>
        <w:t>&gt;&gt;</w:t>
      </w:r>
      <w:r>
        <w:rPr>
          <w:sz w:val="20"/>
          <w:szCs w:val="20"/>
        </w:rPr>
        <w:t>; від імені моєї компанії/бізнесу ми цим;</w:t>
      </w:r>
    </w:p>
    <w:p w14:paraId="469F0A1A" w14:textId="77777777" w:rsidR="003F0CEE" w:rsidRDefault="003F0CEE">
      <w:pPr>
        <w:jc w:val="both"/>
        <w:rPr>
          <w:sz w:val="20"/>
          <w:szCs w:val="20"/>
        </w:rPr>
      </w:pPr>
    </w:p>
    <w:p w14:paraId="5E535F1C" w14:textId="77777777" w:rsidR="003F0CEE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приймаємо без обмежень усі положення Запрошення до участі в тендері, включаючи Загальні положення й умови договорів про надання послуг – із додатками.</w:t>
      </w:r>
    </w:p>
    <w:p w14:paraId="3F74A2F1" w14:textId="77777777" w:rsidR="003F0CEE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умови укладення договору </w:t>
      </w:r>
      <w:proofErr w:type="spellStart"/>
      <w:r>
        <w:rPr>
          <w:sz w:val="20"/>
          <w:szCs w:val="20"/>
        </w:rPr>
        <w:t>Контрактуючим</w:t>
      </w:r>
      <w:proofErr w:type="spellEnd"/>
      <w:r>
        <w:rPr>
          <w:sz w:val="20"/>
          <w:szCs w:val="20"/>
        </w:rPr>
        <w:t xml:space="preserve"> органом ми цим зобов’язуємося надати будь-які або всі поставки та послуги за запропонованою ціною, а також доставити та надати їх у визначені пункти протягом терміну доставки, зазначеного вище. </w:t>
      </w:r>
    </w:p>
    <w:p w14:paraId="789BD55C" w14:textId="77777777" w:rsidR="003F0CEE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Цим ми засвідчуємо, що ми відповідаємо критеріям </w:t>
      </w:r>
      <w:proofErr w:type="spellStart"/>
      <w:r>
        <w:rPr>
          <w:sz w:val="20"/>
          <w:szCs w:val="20"/>
        </w:rPr>
        <w:t>відопвідності</w:t>
      </w:r>
      <w:proofErr w:type="spellEnd"/>
      <w:r>
        <w:rPr>
          <w:sz w:val="20"/>
          <w:szCs w:val="20"/>
        </w:rPr>
        <w:t xml:space="preserve"> статті, викладеним в Інструкціях для учасників тендеру. </w:t>
      </w:r>
    </w:p>
    <w:p w14:paraId="0D551426" w14:textId="77777777" w:rsidR="003F0CEE" w:rsidRDefault="0000000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Цим ми підтверджуємо та засвідчуємо, що жодна з наведених нижче підстав для виключення не застосовується:</w:t>
      </w:r>
    </w:p>
    <w:p w14:paraId="13F2B4AC" w14:textId="77777777" w:rsidR="003F0CEE" w:rsidRDefault="003F0CEE">
      <w:pPr>
        <w:ind w:left="1080"/>
        <w:jc w:val="both"/>
        <w:rPr>
          <w:sz w:val="20"/>
          <w:szCs w:val="20"/>
        </w:rPr>
      </w:pPr>
    </w:p>
    <w:p w14:paraId="6109ED2B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участь у злочинній організації, як визначено в статті 2 Рамкового рішення Ради 2008/841/JHA ( 1 );</w:t>
      </w:r>
    </w:p>
    <w:p w14:paraId="54DC7DC9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корупція, як визначено в статті 3 Конвенції про боротьбу з корупцією, до якої причетні посадові особи Європейських Співтовариств або посадові особи держав-членів Європейського Союзу ( 2 ) і Стаття 2(1) Рамкового рішення Ради 2003/568/JHA ( 3 ), а також корупція, як це визначено в національному законодавстві замовника або економічного оператора;</w:t>
      </w:r>
    </w:p>
    <w:p w14:paraId="29D268D4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шахрайство у значенні Статті 1 Конвенції про захист фінансових інтересів Європейських Співтовариств ( 4 );</w:t>
      </w:r>
    </w:p>
    <w:p w14:paraId="080C5A92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терористичні злочини або злочини, пов’язані з терористичною діяльністю, як визначено в Статтях 1 і 3 Рамкового рішення Ради 2002/475/JHA ( 5 ), відповідно, або підбурювання, </w:t>
      </w:r>
      <w:r>
        <w:rPr>
          <w:color w:val="000000"/>
          <w:sz w:val="20"/>
          <w:szCs w:val="20"/>
        </w:rPr>
        <w:lastRenderedPageBreak/>
        <w:t>пособництво чи сприяння або спроба вчинення злочину, як зазначено в Статті 4 цього Рамкового рішення;</w:t>
      </w:r>
    </w:p>
    <w:p w14:paraId="5CFB4670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відмивання коштів або фінансування тероризму, як визначено в Статті 1 Директиви 2005/60/ЄС Європейського Парламенту та Ради ( 6 );</w:t>
      </w:r>
    </w:p>
    <w:p w14:paraId="2ECA27C1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дитяча праця та інші форми торгівлі людьми, як визначено в Статті 2 Директиви 2011/36/ЄС Європейського Парламенту та Ради</w:t>
      </w:r>
    </w:p>
    <w:p w14:paraId="1C63F4A0" w14:textId="77777777" w:rsidR="003F0CEE" w:rsidRDefault="0000000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учасник тендеру порушує свої зобов’язання щодо сплати податків або внесків на соціальне страхування, і якщо це було встановлено судовим або адміністративним рішенням, яке має остаточну та обов’язкову силу відповідно до правових положень країни, в якій він заснований, або в країні замовника.</w:t>
      </w:r>
    </w:p>
    <w:p w14:paraId="41AC6BFA" w14:textId="77777777" w:rsidR="003F0CEE" w:rsidRDefault="003F0CEE">
      <w:pPr>
        <w:jc w:val="both"/>
        <w:rPr>
          <w:sz w:val="20"/>
          <w:szCs w:val="20"/>
        </w:rPr>
      </w:pPr>
    </w:p>
    <w:p w14:paraId="0EB72519" w14:textId="77777777" w:rsidR="003F0CEE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Крім того, ми підтверджуємо та засвідчуємо, що ми та/або наші афілійовані особи </w:t>
      </w:r>
    </w:p>
    <w:p w14:paraId="2316EA4E" w14:textId="77777777" w:rsidR="003F0CEE" w:rsidRDefault="00000000">
      <w:pPr>
        <w:numPr>
          <w:ilvl w:val="0"/>
          <w:numId w:val="3"/>
        </w:numPr>
        <w:spacing w:after="0" w:line="240" w:lineRule="auto"/>
        <w:ind w:right="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дотримуємося </w:t>
      </w:r>
      <w:r>
        <w:rPr>
          <w:i/>
          <w:sz w:val="20"/>
          <w:szCs w:val="20"/>
        </w:rPr>
        <w:t xml:space="preserve">Конвенції з прав дитини </w:t>
      </w:r>
      <w:r>
        <w:rPr>
          <w:sz w:val="20"/>
          <w:szCs w:val="20"/>
        </w:rPr>
        <w:t xml:space="preserve">ООН - Документ ГА ООН A/RES/44/25 (12 грудня 1989 р.) з Додатком </w:t>
      </w:r>
    </w:p>
    <w:p w14:paraId="41276AFB" w14:textId="77777777" w:rsidR="003F0CEE" w:rsidRDefault="00000000">
      <w:pPr>
        <w:numPr>
          <w:ilvl w:val="0"/>
          <w:numId w:val="3"/>
        </w:numPr>
        <w:spacing w:after="0" w:line="240" w:lineRule="auto"/>
        <w:ind w:right="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використовували і не будемо використовувати примусову чи обов’язкову працю, як описано в </w:t>
      </w:r>
      <w:r>
        <w:rPr>
          <w:i/>
          <w:sz w:val="20"/>
          <w:szCs w:val="20"/>
        </w:rPr>
        <w:t>Конвенції про примусову працю</w:t>
      </w:r>
      <w:r>
        <w:rPr>
          <w:sz w:val="20"/>
          <w:szCs w:val="20"/>
        </w:rPr>
        <w:t xml:space="preserve"> й </w:t>
      </w:r>
      <w:r>
        <w:rPr>
          <w:i/>
          <w:sz w:val="20"/>
          <w:szCs w:val="20"/>
        </w:rPr>
        <w:t>Конвенції про скасування примусової праці 105</w:t>
      </w:r>
      <w:r>
        <w:rPr>
          <w:sz w:val="20"/>
          <w:szCs w:val="20"/>
        </w:rPr>
        <w:t xml:space="preserve"> Міжнародної організації праці.</w:t>
      </w:r>
    </w:p>
    <w:p w14:paraId="20400550" w14:textId="77777777" w:rsidR="003F0CEE" w:rsidRDefault="00000000">
      <w:pPr>
        <w:numPr>
          <w:ilvl w:val="0"/>
          <w:numId w:val="3"/>
        </w:numPr>
        <w:spacing w:after="0" w:line="240" w:lineRule="auto"/>
        <w:ind w:right="8"/>
        <w:jc w:val="both"/>
        <w:rPr>
          <w:sz w:val="20"/>
          <w:szCs w:val="20"/>
        </w:rPr>
      </w:pPr>
      <w:r>
        <w:rPr>
          <w:sz w:val="20"/>
          <w:szCs w:val="20"/>
        </w:rPr>
        <w:t>поважаємо й підтримуємо основні соціальні права й умови праці для наших працівників.</w:t>
      </w:r>
    </w:p>
    <w:p w14:paraId="531897A4" w14:textId="77777777" w:rsidR="003F0CEE" w:rsidRDefault="00000000">
      <w:pPr>
        <w:numPr>
          <w:ilvl w:val="0"/>
          <w:numId w:val="3"/>
        </w:numPr>
        <w:spacing w:after="0" w:line="240" w:lineRule="auto"/>
        <w:ind w:right="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займаємося будь-якою розробкою, </w:t>
      </w:r>
      <w:proofErr w:type="spellStart"/>
      <w:r>
        <w:rPr>
          <w:sz w:val="20"/>
          <w:szCs w:val="20"/>
        </w:rPr>
        <w:t>продажем</w:t>
      </w:r>
      <w:proofErr w:type="spellEnd"/>
      <w:r>
        <w:rPr>
          <w:sz w:val="20"/>
          <w:szCs w:val="20"/>
        </w:rPr>
        <w:t xml:space="preserve"> або виробництвом протипіхотних мін та/або касетних бомб або компонентів, які використовуються у виробництві протипіхотних мін та/або касетних бомб.</w:t>
      </w:r>
    </w:p>
    <w:p w14:paraId="717E56A7" w14:textId="77777777" w:rsidR="003F0CEE" w:rsidRDefault="00000000">
      <w:pPr>
        <w:numPr>
          <w:ilvl w:val="0"/>
          <w:numId w:val="3"/>
        </w:numPr>
        <w:spacing w:after="0" w:line="240" w:lineRule="auto"/>
        <w:ind w:right="8"/>
        <w:jc w:val="both"/>
        <w:rPr>
          <w:sz w:val="20"/>
          <w:szCs w:val="20"/>
        </w:rPr>
      </w:pPr>
      <w:r>
        <w:rPr>
          <w:sz w:val="20"/>
          <w:szCs w:val="20"/>
        </w:rPr>
        <w:t>дотримуємося статей ст.30. «Дитяча та примусова праця» та ст.31. «Міни» і ст.33. «Боротьба з відмиванням грошей та фінансуванням тероризму» і ст.8. Корупційні дії Загальних положень та умов контрактів про надання послуг.</w:t>
      </w:r>
    </w:p>
    <w:p w14:paraId="16CF29F9" w14:textId="77777777" w:rsidR="003F0CEE" w:rsidRDefault="003F0CEE">
      <w:pPr>
        <w:ind w:left="1080" w:right="8"/>
        <w:jc w:val="both"/>
        <w:rPr>
          <w:sz w:val="20"/>
          <w:szCs w:val="20"/>
        </w:rPr>
      </w:pPr>
    </w:p>
    <w:p w14:paraId="2489FF1D" w14:textId="77777777" w:rsidR="003F0CEE" w:rsidRDefault="0000000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Вищезазначені заяви стануть невід’ємною частиною договору, а введення в оману буде розглядатися як підстава для його розірвання.</w:t>
      </w:r>
    </w:p>
    <w:p w14:paraId="5D0CC437" w14:textId="77777777" w:rsidR="003F0C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Наша компанія / наш бізнес має таку </w:t>
      </w:r>
      <w:r>
        <w:rPr>
          <w:b/>
          <w:color w:val="000000"/>
          <w:sz w:val="20"/>
          <w:szCs w:val="20"/>
        </w:rPr>
        <w:t xml:space="preserve">країну реєстрації </w:t>
      </w:r>
      <w:r>
        <w:rPr>
          <w:color w:val="000000"/>
          <w:sz w:val="20"/>
          <w:szCs w:val="20"/>
        </w:rPr>
        <w:t xml:space="preserve">[ </w:t>
      </w:r>
      <w:r>
        <w:rPr>
          <w:color w:val="000000"/>
          <w:sz w:val="20"/>
          <w:szCs w:val="20"/>
          <w:highlight w:val="yellow"/>
        </w:rPr>
        <w:t>вставити</w:t>
      </w:r>
      <w:r>
        <w:rPr>
          <w:color w:val="000000"/>
          <w:sz w:val="20"/>
          <w:szCs w:val="20"/>
        </w:rPr>
        <w:t xml:space="preserve"> ], як засвідчено Свідоцтвом про реєстрацію компанії що додається.</w:t>
      </w:r>
    </w:p>
    <w:p w14:paraId="4DD05329" w14:textId="77777777" w:rsidR="003F0C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Ми засвідчуємо, що товари мають </w:t>
      </w:r>
      <w:r>
        <w:rPr>
          <w:b/>
          <w:color w:val="000000"/>
          <w:sz w:val="20"/>
          <w:szCs w:val="20"/>
        </w:rPr>
        <w:t xml:space="preserve">походження, </w:t>
      </w:r>
      <w:r>
        <w:rPr>
          <w:color w:val="000000"/>
          <w:sz w:val="20"/>
          <w:szCs w:val="20"/>
        </w:rPr>
        <w:t>зазначене вище.</w:t>
      </w:r>
    </w:p>
    <w:p w14:paraId="4C133C49" w14:textId="77777777" w:rsidR="003F0C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випадку, якщо договір буде укладено з нами, ми просимо, щоб платежі за договором здійснювалися на такий </w:t>
      </w:r>
      <w:r>
        <w:rPr>
          <w:b/>
          <w:color w:val="000000"/>
          <w:sz w:val="20"/>
          <w:szCs w:val="20"/>
        </w:rPr>
        <w:t>рахунок:</w:t>
      </w:r>
      <w:r>
        <w:rPr>
          <w:color w:val="000000"/>
          <w:sz w:val="20"/>
          <w:szCs w:val="20"/>
        </w:rPr>
        <w:t xml:space="preserve"> [</w:t>
      </w:r>
      <w:r>
        <w:rPr>
          <w:color w:val="000000"/>
          <w:sz w:val="20"/>
          <w:szCs w:val="20"/>
          <w:highlight w:val="yellow"/>
        </w:rPr>
        <w:t>вставити всі необхідні реквізити</w:t>
      </w:r>
      <w:r>
        <w:rPr>
          <w:color w:val="000000"/>
          <w:sz w:val="20"/>
          <w:szCs w:val="20"/>
        </w:rPr>
        <w:t>].</w:t>
      </w:r>
    </w:p>
    <w:p w14:paraId="18FCA80B" w14:textId="77777777" w:rsidR="003F0CE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Наш тендер дійсний протягом </w:t>
      </w:r>
      <w:r>
        <w:rPr>
          <w:color w:val="000000"/>
          <w:sz w:val="20"/>
          <w:szCs w:val="20"/>
          <w:highlight w:val="yellow"/>
        </w:rPr>
        <w:t>&lt;вставити кількість&gt;</w:t>
      </w:r>
      <w:r>
        <w:rPr>
          <w:color w:val="000000"/>
          <w:sz w:val="20"/>
          <w:szCs w:val="20"/>
        </w:rPr>
        <w:t xml:space="preserve"> днів після дати укладення відповідно до вказівок до тендерів. </w:t>
      </w:r>
    </w:p>
    <w:p w14:paraId="2FC77A93" w14:textId="77777777" w:rsidR="003F0CEE" w:rsidRDefault="003F0CEE">
      <w:pPr>
        <w:ind w:left="360"/>
        <w:rPr>
          <w:sz w:val="20"/>
          <w:szCs w:val="20"/>
        </w:rPr>
      </w:pPr>
    </w:p>
    <w:p w14:paraId="12B6254F" w14:textId="77777777" w:rsidR="003F0CEE" w:rsidRDefault="00000000">
      <w:pPr>
        <w:pBdr>
          <w:bottom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Підпис і штамп:</w:t>
      </w:r>
    </w:p>
    <w:p w14:paraId="70C1FB3F" w14:textId="77777777" w:rsidR="003F0CEE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Підписано: </w:t>
      </w:r>
    </w:p>
    <w:p w14:paraId="5CD09EE4" w14:textId="77777777" w:rsidR="003F0CEE" w:rsidRDefault="003F0CEE">
      <w:pPr>
        <w:rPr>
          <w:sz w:val="20"/>
          <w:szCs w:val="20"/>
        </w:rPr>
      </w:pPr>
    </w:p>
    <w:tbl>
      <w:tblPr>
        <w:tblStyle w:val="af4"/>
        <w:tblW w:w="78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51"/>
        <w:gridCol w:w="5397"/>
      </w:tblGrid>
      <w:tr w:rsidR="003F0CEE" w14:paraId="63C8BAB2" w14:textId="77777777">
        <w:tc>
          <w:tcPr>
            <w:tcW w:w="2451" w:type="dxa"/>
          </w:tcPr>
          <w:p w14:paraId="4A6C662C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Учасник тендеру</w:t>
            </w:r>
          </w:p>
        </w:tc>
        <w:tc>
          <w:tcPr>
            <w:tcW w:w="5397" w:type="dxa"/>
          </w:tcPr>
          <w:p w14:paraId="3B987B8E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55529AED" w14:textId="77777777">
        <w:tc>
          <w:tcPr>
            <w:tcW w:w="2451" w:type="dxa"/>
          </w:tcPr>
          <w:p w14:paraId="26AF1CC7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компанії</w:t>
            </w:r>
          </w:p>
        </w:tc>
        <w:tc>
          <w:tcPr>
            <w:tcW w:w="5397" w:type="dxa"/>
          </w:tcPr>
          <w:p w14:paraId="26EFB72A" w14:textId="77777777" w:rsidR="003F0CEE" w:rsidRDefault="00000000">
            <w:pPr>
              <w:tabs>
                <w:tab w:val="left" w:pos="21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3F0CEE" w14:paraId="4AE74619" w14:textId="77777777">
        <w:tc>
          <w:tcPr>
            <w:tcW w:w="2451" w:type="dxa"/>
          </w:tcPr>
          <w:p w14:paraId="5D0E59AD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</w:t>
            </w:r>
          </w:p>
        </w:tc>
        <w:tc>
          <w:tcPr>
            <w:tcW w:w="5397" w:type="dxa"/>
          </w:tcPr>
          <w:p w14:paraId="0A932B0D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0F5E3008" w14:textId="77777777">
        <w:tc>
          <w:tcPr>
            <w:tcW w:w="2451" w:type="dxa"/>
          </w:tcPr>
          <w:p w14:paraId="257905A6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телефону </w:t>
            </w:r>
          </w:p>
        </w:tc>
        <w:tc>
          <w:tcPr>
            <w:tcW w:w="5397" w:type="dxa"/>
          </w:tcPr>
          <w:p w14:paraId="2EDA7F9B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411A3C14" w14:textId="77777777">
        <w:tc>
          <w:tcPr>
            <w:tcW w:w="2451" w:type="dxa"/>
          </w:tcPr>
          <w:p w14:paraId="2B656AC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факсу</w:t>
            </w:r>
          </w:p>
        </w:tc>
        <w:tc>
          <w:tcPr>
            <w:tcW w:w="5397" w:type="dxa"/>
          </w:tcPr>
          <w:p w14:paraId="6CBD9C18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6926662C" w14:textId="77777777">
        <w:tc>
          <w:tcPr>
            <w:tcW w:w="2451" w:type="dxa"/>
          </w:tcPr>
          <w:p w14:paraId="267FB2BE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0BF8F6F2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4AD533F9" w14:textId="77777777">
        <w:tc>
          <w:tcPr>
            <w:tcW w:w="2451" w:type="dxa"/>
          </w:tcPr>
          <w:p w14:paraId="012A9209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Ім’я контактної особи</w:t>
            </w:r>
          </w:p>
        </w:tc>
        <w:tc>
          <w:tcPr>
            <w:tcW w:w="5397" w:type="dxa"/>
          </w:tcPr>
          <w:p w14:paraId="593113E6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3F0CEE" w14:paraId="3D240AF5" w14:textId="77777777">
        <w:tc>
          <w:tcPr>
            <w:tcW w:w="2451" w:type="dxa"/>
          </w:tcPr>
          <w:p w14:paraId="7037BF74" w14:textId="77777777" w:rsidR="003F0CE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</w:p>
        </w:tc>
        <w:tc>
          <w:tcPr>
            <w:tcW w:w="5397" w:type="dxa"/>
          </w:tcPr>
          <w:p w14:paraId="25B8C9D7" w14:textId="77777777" w:rsidR="003F0CEE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2AC52848" w14:textId="77777777" w:rsidR="003F0CEE" w:rsidRDefault="003F0CEE">
      <w:pPr>
        <w:rPr>
          <w:b/>
          <w:smallCaps/>
          <w:sz w:val="20"/>
          <w:szCs w:val="20"/>
        </w:rPr>
      </w:pPr>
    </w:p>
    <w:p w14:paraId="68A70C60" w14:textId="77777777" w:rsidR="003F0CEE" w:rsidRDefault="003F0CEE">
      <w:pPr>
        <w:rPr>
          <w:b/>
          <w:smallCaps/>
          <w:sz w:val="20"/>
          <w:szCs w:val="20"/>
        </w:rPr>
      </w:pPr>
    </w:p>
    <w:p w14:paraId="6B929DE2" w14:textId="77777777" w:rsidR="003F0CEE" w:rsidRDefault="00000000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Примітка. Додатки. Перш ніж подавати тендерну пропозицію, будь ласка, уважно перевірте, чи підготували ви всі документи, що вимагаються у вказівках до статті «Документи, що входять до тендерної пропозиції</w:t>
      </w:r>
      <w:r>
        <w:rPr>
          <w:b/>
          <w:sz w:val="20"/>
          <w:szCs w:val="20"/>
        </w:rPr>
        <w:t>».</w:t>
      </w:r>
    </w:p>
    <w:p w14:paraId="72BFCD3A" w14:textId="77777777" w:rsidR="003F0C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jc w:val="center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>ТЕХНІЧНА ПРОПОЗИЦІЯ:</w:t>
      </w:r>
    </w:p>
    <w:p w14:paraId="43311A17" w14:textId="77777777" w:rsidR="003F0CEE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Цей розділ є надзвичайно важливим для демонстрації вашого розуміння проєкту та того, як ви збираєтеся його виконувати. Будь ласка, надайте детальну інформацію про таке:</w:t>
      </w:r>
    </w:p>
    <w:p w14:paraId="4DC2AD1C" w14:textId="77777777" w:rsidR="003F0CEE" w:rsidRDefault="003F0CE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0"/>
          <w:szCs w:val="20"/>
        </w:rPr>
      </w:pPr>
    </w:p>
    <w:p w14:paraId="4077F353" w14:textId="51BE1957" w:rsidR="003F0CEE" w:rsidRPr="008A0DEF" w:rsidRDefault="00000000">
      <w:pPr>
        <w:rPr>
          <w:b/>
          <w:sz w:val="20"/>
          <w:szCs w:val="20"/>
        </w:rPr>
      </w:pPr>
      <w:r w:rsidRPr="008A0DEF">
        <w:rPr>
          <w:b/>
          <w:sz w:val="20"/>
          <w:szCs w:val="20"/>
        </w:rPr>
        <w:t xml:space="preserve">Критерій 1: </w:t>
      </w:r>
      <w:r w:rsidR="00507A11" w:rsidRPr="008A0DEF">
        <w:rPr>
          <w:b/>
          <w:sz w:val="20"/>
          <w:szCs w:val="20"/>
        </w:rPr>
        <w:t>Зміст пропозиції</w:t>
      </w:r>
    </w:p>
    <w:p w14:paraId="1ECB98E0" w14:textId="383E4227" w:rsidR="00507A11" w:rsidRPr="008A0DEF" w:rsidRDefault="00507A11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8A0DEF">
        <w:rPr>
          <w:rFonts w:asciiTheme="minorHAnsi" w:eastAsia="PT Sans" w:hAnsiTheme="minorHAnsi" w:cs="PT Sans"/>
          <w:sz w:val="20"/>
          <w:szCs w:val="20"/>
        </w:rPr>
        <w:t>Портфоліо виконавця</w:t>
      </w:r>
      <w:r w:rsidRPr="008A0DEF">
        <w:rPr>
          <w:rFonts w:asciiTheme="minorHAnsi" w:hAnsiTheme="minorHAnsi"/>
          <w:sz w:val="20"/>
          <w:szCs w:val="20"/>
        </w:rPr>
        <w:t xml:space="preserve"> з прикладами реалізованих проектів </w:t>
      </w:r>
      <w:r w:rsidRPr="008A0DEF">
        <w:rPr>
          <w:rFonts w:asciiTheme="minorHAnsi" w:eastAsia="PT Sans" w:hAnsiTheme="minorHAnsi" w:cs="PT Sans"/>
          <w:sz w:val="20"/>
          <w:szCs w:val="20"/>
        </w:rPr>
        <w:t>у сфері онлайн-курсів</w:t>
      </w:r>
    </w:p>
    <w:p w14:paraId="2D0B8299" w14:textId="2D9DFCA1" w:rsidR="00507A11" w:rsidRPr="008A0DEF" w:rsidRDefault="00507A11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8A0DEF">
        <w:rPr>
          <w:rFonts w:asciiTheme="minorHAnsi" w:eastAsia="PT Sans" w:hAnsiTheme="minorHAnsi" w:cs="PT Sans"/>
          <w:sz w:val="20"/>
          <w:szCs w:val="20"/>
        </w:rPr>
        <w:t>Попередній план-графік виконання робіт із зазначенням ключових етапів</w:t>
      </w:r>
    </w:p>
    <w:p w14:paraId="5FBA6172" w14:textId="0C393240" w:rsidR="00507A11" w:rsidRPr="008A0DEF" w:rsidRDefault="00507A11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8A0DEF">
        <w:rPr>
          <w:rFonts w:asciiTheme="minorHAnsi" w:eastAsia="PT Sans" w:hAnsiTheme="minorHAnsi" w:cs="PT Sans"/>
          <w:sz w:val="20"/>
          <w:szCs w:val="20"/>
        </w:rPr>
        <w:t>Резюме ключових фахівців, які будуть залучені до проєкту</w:t>
      </w:r>
    </w:p>
    <w:p w14:paraId="2D3EFF84" w14:textId="6D193771" w:rsidR="00507A11" w:rsidRPr="008A0DEF" w:rsidRDefault="00507A11">
      <w:pPr>
        <w:numPr>
          <w:ilvl w:val="0"/>
          <w:numId w:val="1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8A0DEF">
        <w:rPr>
          <w:rFonts w:asciiTheme="minorHAnsi" w:eastAsia="PT Sans" w:hAnsiTheme="minorHAnsi" w:cs="PT Sans"/>
          <w:sz w:val="20"/>
          <w:szCs w:val="20"/>
        </w:rPr>
        <w:t>Запропонована тривалість реалізації проєкту</w:t>
      </w:r>
    </w:p>
    <w:p w14:paraId="07DF17EA" w14:textId="77777777" w:rsidR="003F0CEE" w:rsidRPr="008A0DEF" w:rsidRDefault="00000000">
      <w:pPr>
        <w:jc w:val="both"/>
        <w:rPr>
          <w:b/>
          <w:sz w:val="20"/>
          <w:szCs w:val="20"/>
        </w:rPr>
      </w:pPr>
      <w:r w:rsidRPr="008A0DEF">
        <w:rPr>
          <w:b/>
          <w:sz w:val="20"/>
          <w:szCs w:val="20"/>
        </w:rPr>
        <w:t>Критерій 2:</w:t>
      </w:r>
      <w:r w:rsidRPr="008A0DEF">
        <w:rPr>
          <w:sz w:val="20"/>
          <w:szCs w:val="20"/>
        </w:rPr>
        <w:t xml:space="preserve"> </w:t>
      </w:r>
      <w:r w:rsidRPr="008A0DEF">
        <w:rPr>
          <w:b/>
          <w:sz w:val="20"/>
          <w:szCs w:val="20"/>
        </w:rPr>
        <w:t>Фінансова пропозиція</w:t>
      </w:r>
    </w:p>
    <w:p w14:paraId="14A5330B" w14:textId="3F699B7A" w:rsidR="003F0CEE" w:rsidRPr="008A0DEF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8A0DEF">
        <w:rPr>
          <w:b/>
          <w:sz w:val="20"/>
          <w:szCs w:val="20"/>
        </w:rPr>
        <w:t xml:space="preserve"> </w:t>
      </w:r>
      <w:r w:rsidR="00507A11" w:rsidRPr="008A0DEF">
        <w:rPr>
          <w:sz w:val="20"/>
          <w:szCs w:val="20"/>
        </w:rPr>
        <w:t xml:space="preserve">Деталізований кошторис з </w:t>
      </w:r>
      <w:proofErr w:type="spellStart"/>
      <w:r w:rsidR="00507A11" w:rsidRPr="008A0DEF">
        <w:rPr>
          <w:sz w:val="20"/>
          <w:szCs w:val="20"/>
        </w:rPr>
        <w:t>обгрунтуванням</w:t>
      </w:r>
      <w:proofErr w:type="spellEnd"/>
    </w:p>
    <w:p w14:paraId="5E017DF1" w14:textId="77777777" w:rsidR="003F0CEE" w:rsidRPr="008A0DEF" w:rsidRDefault="003F0CEE">
      <w:pPr>
        <w:jc w:val="both"/>
        <w:rPr>
          <w:b/>
          <w:sz w:val="20"/>
          <w:szCs w:val="20"/>
        </w:rPr>
      </w:pPr>
    </w:p>
    <w:p w14:paraId="7A497A3D" w14:textId="77777777" w:rsidR="003F0CEE" w:rsidRDefault="003F0CEE"/>
    <w:sectPr w:rsidR="003F0CE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432A8506-575F-4A96-BE7F-478B232EFD2F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53A0958-1443-4443-AC11-235403673BE3}"/>
    <w:embedBold r:id="rId3" w:fontKey="{54824C47-367E-42F5-87F2-D75ECDBFB62F}"/>
    <w:embedItalic r:id="rId4" w:fontKey="{C1BFA517-46BF-47A1-A629-9557120B5AC7}"/>
    <w:embedBoldItalic r:id="rId5" w:fontKey="{8700D5DF-7CA8-4ACF-BDEC-A0DD5FB4234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1093CF67-8796-457E-B0C3-C7ED6115E536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  <w:embedRegular r:id="rId7" w:fontKey="{842899C7-A439-4668-BB0A-748592084DF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55C"/>
    <w:multiLevelType w:val="multilevel"/>
    <w:tmpl w:val="4FCCA16C"/>
    <w:lvl w:ilvl="0">
      <w:start w:val="1"/>
      <w:numFmt w:val="bullet"/>
      <w:pStyle w:val="Sty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426CA4"/>
    <w:multiLevelType w:val="multilevel"/>
    <w:tmpl w:val="2F2C2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31E10"/>
    <w:multiLevelType w:val="multilevel"/>
    <w:tmpl w:val="1514FB6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C61686"/>
    <w:multiLevelType w:val="multilevel"/>
    <w:tmpl w:val="83B6774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BA15C8"/>
    <w:multiLevelType w:val="multilevel"/>
    <w:tmpl w:val="975C3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9D33E23"/>
    <w:multiLevelType w:val="multilevel"/>
    <w:tmpl w:val="252211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771791">
    <w:abstractNumId w:val="0"/>
  </w:num>
  <w:num w:numId="2" w16cid:durableId="536352990">
    <w:abstractNumId w:val="1"/>
  </w:num>
  <w:num w:numId="3" w16cid:durableId="1302422797">
    <w:abstractNumId w:val="2"/>
  </w:num>
  <w:num w:numId="4" w16cid:durableId="1339381962">
    <w:abstractNumId w:val="3"/>
  </w:num>
  <w:num w:numId="5" w16cid:durableId="527255614">
    <w:abstractNumId w:val="5"/>
  </w:num>
  <w:num w:numId="6" w16cid:durableId="707220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E"/>
    <w:rsid w:val="003F0CEE"/>
    <w:rsid w:val="00507A11"/>
    <w:rsid w:val="007D3AEB"/>
    <w:rsid w:val="008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3375"/>
  <w15:docId w15:val="{54F4B69F-CEFE-4FFB-B387-90CF050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0E"/>
  </w:style>
  <w:style w:type="paragraph" w:styleId="1">
    <w:name w:val="heading 1"/>
    <w:basedOn w:val="a"/>
    <w:next w:val="a"/>
    <w:link w:val="10"/>
    <w:uiPriority w:val="9"/>
    <w:qFormat/>
    <w:rsid w:val="006F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F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F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0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0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00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6F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100E"/>
    <w:rPr>
      <w:i/>
      <w:iCs/>
      <w:color w:val="404040" w:themeColor="text1" w:themeTint="BF"/>
    </w:rPr>
  </w:style>
  <w:style w:type="paragraph" w:styleId="a9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a"/>
    <w:uiPriority w:val="34"/>
    <w:qFormat/>
    <w:rsid w:val="006F100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F100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F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6F100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6F100E"/>
    <w:rPr>
      <w:b/>
      <w:bCs/>
      <w:smallCaps/>
      <w:color w:val="0F4761" w:themeColor="accent1" w:themeShade="BF"/>
      <w:spacing w:val="5"/>
    </w:rPr>
  </w:style>
  <w:style w:type="paragraph" w:customStyle="1" w:styleId="Style2">
    <w:name w:val="Style2"/>
    <w:basedOn w:val="a"/>
    <w:next w:val="21"/>
    <w:qFormat/>
    <w:rsid w:val="006F100E"/>
    <w:pPr>
      <w:numPr>
        <w:numId w:val="1"/>
      </w:numPr>
      <w:spacing w:after="0" w:line="240" w:lineRule="auto"/>
      <w:contextualSpacing/>
    </w:pPr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a">
    <w:name w:val="Абзац списку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9"/>
    <w:uiPriority w:val="34"/>
    <w:qFormat/>
    <w:locked/>
    <w:rsid w:val="006F100E"/>
  </w:style>
  <w:style w:type="paragraph" w:styleId="21">
    <w:name w:val="toc 2"/>
    <w:basedOn w:val="a"/>
    <w:next w:val="a"/>
    <w:autoRedefine/>
    <w:uiPriority w:val="39"/>
    <w:semiHidden/>
    <w:unhideWhenUsed/>
    <w:rsid w:val="006F100E"/>
    <w:pPr>
      <w:spacing w:after="100"/>
      <w:ind w:left="220"/>
    </w:p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jJMggu7SJWlPJGNZl90OF2qRQ==">CgMxLjA4AHIhMVFiZ080YmpxMTlHVVZoTVl6MHJvaFJaTkZWdUVkMUxs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3906</Words>
  <Characters>2227</Characters>
  <Application>Microsoft Office Word</Application>
  <DocSecurity>0</DocSecurity>
  <Lines>18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cp:lastModifiedBy>Анатолий Дроздик</cp:lastModifiedBy>
  <cp:revision>3</cp:revision>
  <dcterms:created xsi:type="dcterms:W3CDTF">2025-01-14T16:46:00Z</dcterms:created>
  <dcterms:modified xsi:type="dcterms:W3CDTF">2025-01-22T09:05:00Z</dcterms:modified>
</cp:coreProperties>
</file>